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0E50" w14:textId="77777777" w:rsidR="00E2120C" w:rsidRDefault="00E2120C" w:rsidP="00472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8/17/21</w:t>
      </w:r>
    </w:p>
    <w:p w14:paraId="5CEADE70" w14:textId="77777777" w:rsidR="009B68A4" w:rsidRPr="00472E59" w:rsidRDefault="00472E59" w:rsidP="00472E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E59">
        <w:rPr>
          <w:rFonts w:ascii="Times New Roman" w:hAnsi="Times New Roman" w:cs="Times New Roman"/>
          <w:b/>
          <w:sz w:val="24"/>
          <w:szCs w:val="24"/>
        </w:rPr>
        <w:t>General Restraint Plan</w:t>
      </w:r>
    </w:p>
    <w:p w14:paraId="3964648D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 xml:space="preserve">Only staff who are CPI </w:t>
      </w:r>
      <w:r>
        <w:t xml:space="preserve">trained </w:t>
      </w:r>
      <w:r w:rsidRPr="00472E59">
        <w:t>should utilize physical restraint methods</w:t>
      </w:r>
    </w:p>
    <w:p w14:paraId="5B724458" w14:textId="77777777" w:rsidR="00472E59" w:rsidRDefault="00472E59" w:rsidP="00472E59">
      <w:pPr>
        <w:pStyle w:val="NormalWeb"/>
        <w:ind w:left="720"/>
        <w:contextualSpacing/>
      </w:pPr>
    </w:p>
    <w:p w14:paraId="49B4DCFA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CPI staff should request admin support for potential restraint situations, in advance, IF POSSIBLE</w:t>
      </w:r>
    </w:p>
    <w:p w14:paraId="3A8E4A12" w14:textId="77777777" w:rsidR="00472E59" w:rsidRDefault="00472E59" w:rsidP="00472E59">
      <w:pPr>
        <w:pStyle w:val="NormalWeb"/>
        <w:ind w:left="720"/>
        <w:contextualSpacing/>
      </w:pPr>
    </w:p>
    <w:p w14:paraId="7FBC79EA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If not possible for admin to conduct the restraint, and if a student is a danger to himself or others, CPI trained staff should utilize CPI methods</w:t>
      </w:r>
    </w:p>
    <w:p w14:paraId="7C9DFCFE" w14:textId="77777777" w:rsidR="00472E59" w:rsidRDefault="00472E59" w:rsidP="00472E59">
      <w:pPr>
        <w:pStyle w:val="NormalWeb"/>
        <w:ind w:left="720"/>
        <w:contextualSpacing/>
      </w:pPr>
    </w:p>
    <w:p w14:paraId="53FF8732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If possible, any staff member who is CPI can assist and/or be a witness</w:t>
      </w:r>
    </w:p>
    <w:p w14:paraId="0CF26ACD" w14:textId="77777777" w:rsidR="00472E59" w:rsidRDefault="00472E59" w:rsidP="00472E59">
      <w:pPr>
        <w:pStyle w:val="NormalWeb"/>
        <w:ind w:left="720"/>
        <w:contextualSpacing/>
      </w:pPr>
    </w:p>
    <w:p w14:paraId="4AF7E196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Staff members who are not trained in CPI may serve as witnesses</w:t>
      </w:r>
    </w:p>
    <w:p w14:paraId="22960A4A" w14:textId="77777777" w:rsidR="00472E59" w:rsidRDefault="00472E59" w:rsidP="00472E59">
      <w:pPr>
        <w:pStyle w:val="NormalWeb"/>
        <w:ind w:left="720"/>
        <w:contextualSpacing/>
      </w:pPr>
    </w:p>
    <w:p w14:paraId="711587B4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All witnesses should make notes of times of the restraint, updating every five minutes, at a minimum  </w:t>
      </w:r>
    </w:p>
    <w:p w14:paraId="620407E3" w14:textId="77777777" w:rsidR="00472E59" w:rsidRDefault="00472E59" w:rsidP="00472E59">
      <w:pPr>
        <w:pStyle w:val="NormalWeb"/>
        <w:ind w:left="720"/>
        <w:contextualSpacing/>
      </w:pPr>
    </w:p>
    <w:p w14:paraId="4FAF8746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Admin who a</w:t>
      </w:r>
      <w:r>
        <w:t>re requested for restraints will</w:t>
      </w:r>
      <w:r w:rsidRPr="00472E59">
        <w:t xml:space="preserve"> seek the closest available CPI trained staff members to assist</w:t>
      </w:r>
    </w:p>
    <w:p w14:paraId="1BE57348" w14:textId="77777777" w:rsidR="00472E59" w:rsidRDefault="00472E59" w:rsidP="00472E59">
      <w:pPr>
        <w:pStyle w:val="NormalWeb"/>
        <w:ind w:left="720"/>
        <w:contextualSpacing/>
      </w:pPr>
    </w:p>
    <w:p w14:paraId="4C844561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>All parties who participated and/or assisted with a restraint should meet with admin post-restraint to assist with the completion of the required documentation</w:t>
      </w:r>
    </w:p>
    <w:p w14:paraId="09668B3C" w14:textId="77777777" w:rsidR="00472E59" w:rsidRDefault="00472E59" w:rsidP="00472E59">
      <w:pPr>
        <w:pStyle w:val="NormalWeb"/>
        <w:ind w:left="720"/>
        <w:contextualSpacing/>
      </w:pPr>
    </w:p>
    <w:p w14:paraId="3DF82CFA" w14:textId="77777777" w:rsid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 xml:space="preserve">Parents of any student who is restrained will be contacted </w:t>
      </w:r>
      <w:r>
        <w:t xml:space="preserve">by phone and provided </w:t>
      </w:r>
      <w:r w:rsidRPr="00472E59">
        <w:t>the ISBE mandated form within 24 hours</w:t>
      </w:r>
    </w:p>
    <w:p w14:paraId="74E244CA" w14:textId="77777777" w:rsidR="00472E59" w:rsidRDefault="00472E59" w:rsidP="00472E59">
      <w:pPr>
        <w:pStyle w:val="NormalWeb"/>
        <w:ind w:left="720"/>
        <w:contextualSpacing/>
      </w:pPr>
    </w:p>
    <w:p w14:paraId="2775EEA6" w14:textId="77777777" w:rsidR="00472E59" w:rsidRPr="00472E59" w:rsidRDefault="00472E59" w:rsidP="00472E59">
      <w:pPr>
        <w:pStyle w:val="NormalWeb"/>
        <w:numPr>
          <w:ilvl w:val="0"/>
          <w:numId w:val="1"/>
        </w:numPr>
        <w:contextualSpacing/>
      </w:pPr>
      <w:r w:rsidRPr="00472E59">
        <w:t xml:space="preserve">ISBE </w:t>
      </w:r>
      <w:r>
        <w:t>will be notified via the proper form within 48 hours</w:t>
      </w:r>
    </w:p>
    <w:p w14:paraId="7251141E" w14:textId="77777777" w:rsidR="00472E59" w:rsidRPr="00472E59" w:rsidRDefault="00472E59" w:rsidP="00472E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7DBD7C" w14:textId="77777777" w:rsidR="00AF38B3" w:rsidRPr="009B68A4" w:rsidRDefault="00AF38B3" w:rsidP="009B68A4">
      <w:pPr>
        <w:jc w:val="right"/>
      </w:pPr>
    </w:p>
    <w:sectPr w:rsidR="00AF38B3" w:rsidRPr="009B68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1217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73DE8B74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F7D2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7F20DBE6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F4A5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1A3AC9A" wp14:editId="7F2148BD">
          <wp:simplePos x="0" y="0"/>
          <wp:positionH relativeFrom="column">
            <wp:posOffset>-523875</wp:posOffset>
          </wp:positionH>
          <wp:positionV relativeFrom="paragraph">
            <wp:posOffset>-252004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CE">
      <w:tab/>
    </w:r>
    <w:r w:rsidR="003C7DEA">
      <w:t xml:space="preserve">    </w:t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0B6D4B31" w14:textId="77777777" w:rsidR="00766CCE" w:rsidRPr="006930BD" w:rsidRDefault="003C7DEA" w:rsidP="003C7DEA">
    <w:pPr>
      <w:spacing w:after="0"/>
      <w:ind w:left="288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13716 5</w:t>
    </w:r>
    <w:r w:rsidR="00766CCE" w:rsidRPr="006930BD">
      <w:rPr>
        <w:rFonts w:ascii="Century" w:hAnsi="Century"/>
        <w:b/>
        <w:sz w:val="24"/>
        <w:szCs w:val="24"/>
        <w:vertAlign w:val="superscript"/>
      </w:rPr>
      <w:t>th</w:t>
    </w:r>
    <w:r w:rsidR="00766CCE" w:rsidRPr="006930BD">
      <w:rPr>
        <w:rFonts w:ascii="Century" w:hAnsi="Century"/>
        <w:b/>
        <w:sz w:val="24"/>
        <w:szCs w:val="24"/>
      </w:rPr>
      <w:t xml:space="preserve"> St. Pekin, IL 61554</w:t>
    </w:r>
  </w:p>
  <w:p w14:paraId="7AEA43FB" w14:textId="77777777" w:rsidR="00766CCE" w:rsidRPr="006930BD" w:rsidRDefault="003C7DEA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</w:t>
    </w:r>
    <w:r w:rsidR="00766CCE" w:rsidRPr="006930BD">
      <w:rPr>
        <w:rFonts w:ascii="Century" w:hAnsi="Century"/>
        <w:b/>
        <w:sz w:val="24"/>
        <w:szCs w:val="24"/>
      </w:rPr>
      <w:t>Tel (309) 346-3182</w:t>
    </w:r>
    <w:r w:rsidR="00766CCE" w:rsidRPr="006930BD">
      <w:rPr>
        <w:rFonts w:ascii="Century" w:hAnsi="Century"/>
        <w:b/>
        <w:sz w:val="24"/>
        <w:szCs w:val="24"/>
      </w:rPr>
      <w:tab/>
      <w:t xml:space="preserve">  Fax (309) 346-7928</w:t>
    </w:r>
  </w:p>
  <w:p w14:paraId="083EE255" w14:textId="77777777" w:rsidR="00994B13" w:rsidRPr="006930BD" w:rsidRDefault="003C7DEA" w:rsidP="00472E59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A2AEB"/>
    <w:multiLevelType w:val="hybridMultilevel"/>
    <w:tmpl w:val="113EF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3C7DEA"/>
    <w:rsid w:val="003E39DD"/>
    <w:rsid w:val="00472E59"/>
    <w:rsid w:val="004D2F47"/>
    <w:rsid w:val="006930BD"/>
    <w:rsid w:val="00766CCE"/>
    <w:rsid w:val="00994B13"/>
    <w:rsid w:val="009A44F5"/>
    <w:rsid w:val="009B68A4"/>
    <w:rsid w:val="00AF38B3"/>
    <w:rsid w:val="00E06EE1"/>
    <w:rsid w:val="00E2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4A286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2E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2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Gordon</dc:creator>
  <cp:lastModifiedBy>Matt Gordon</cp:lastModifiedBy>
  <cp:revision>2</cp:revision>
  <dcterms:created xsi:type="dcterms:W3CDTF">2023-09-01T16:27:00Z</dcterms:created>
  <dcterms:modified xsi:type="dcterms:W3CDTF">2023-09-01T16:27:00Z</dcterms:modified>
</cp:coreProperties>
</file>